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4FF" w:rsidRPr="004B405F" w:rsidRDefault="00D874FF" w:rsidP="00D874F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B405F">
        <w:rPr>
          <w:rFonts w:ascii="Times New Roman" w:hAnsi="Times New Roman"/>
          <w:color w:val="000000"/>
          <w:sz w:val="28"/>
          <w:szCs w:val="28"/>
        </w:rPr>
        <w:t>3 ОПРЕДЕЛЕНИЕ ГЕОГРАФИЧЕСКИХ КООРДИНАТ ТОЧЕК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4B405F">
        <w:rPr>
          <w:rFonts w:ascii="Times New Roman" w:hAnsi="Times New Roman"/>
          <w:color w:val="000000"/>
          <w:sz w:val="28"/>
          <w:szCs w:val="28"/>
        </w:rPr>
        <w:t>Для выполнения работы студенту выда</w:t>
      </w:r>
      <w:r>
        <w:rPr>
          <w:rFonts w:ascii="Times New Roman" w:hAnsi="Times New Roman"/>
          <w:color w:val="000000"/>
          <w:sz w:val="28"/>
          <w:szCs w:val="28"/>
        </w:rPr>
        <w:t>ё</w:t>
      </w:r>
      <w:r w:rsidRPr="004B405F">
        <w:rPr>
          <w:rFonts w:ascii="Times New Roman" w:hAnsi="Times New Roman"/>
          <w:color w:val="000000"/>
          <w:sz w:val="28"/>
          <w:szCs w:val="28"/>
        </w:rPr>
        <w:t xml:space="preserve">тся учебная карта </w:t>
      </w:r>
      <w:r w:rsidR="00AD5493">
        <w:rPr>
          <w:rFonts w:ascii="Times New Roman" w:hAnsi="Times New Roman"/>
          <w:color w:val="000000"/>
          <w:sz w:val="28"/>
          <w:szCs w:val="28"/>
        </w:rPr>
        <w:t xml:space="preserve">(см. задание 1) </w:t>
      </w:r>
      <w:r w:rsidRPr="004B405F">
        <w:rPr>
          <w:rFonts w:ascii="Times New Roman" w:hAnsi="Times New Roman"/>
          <w:color w:val="000000"/>
          <w:sz w:val="28"/>
          <w:szCs w:val="28"/>
        </w:rPr>
        <w:t>масштаба</w:t>
      </w:r>
      <w:r w:rsidR="00AD54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B405F">
        <w:rPr>
          <w:rFonts w:ascii="Times New Roman" w:hAnsi="Times New Roman"/>
          <w:color w:val="000000"/>
          <w:sz w:val="28"/>
          <w:szCs w:val="28"/>
        </w:rPr>
        <w:t>1: 10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4B405F">
        <w:rPr>
          <w:rFonts w:ascii="Times New Roman" w:hAnsi="Times New Roman"/>
          <w:color w:val="000000"/>
          <w:sz w:val="28"/>
          <w:szCs w:val="28"/>
        </w:rPr>
        <w:t>000</w:t>
      </w:r>
      <w:r>
        <w:rPr>
          <w:rFonts w:ascii="Times New Roman" w:hAnsi="Times New Roman"/>
          <w:color w:val="000000"/>
          <w:sz w:val="28"/>
          <w:szCs w:val="28"/>
        </w:rPr>
        <w:t xml:space="preserve"> (отображающая часть территории Российской Федерации)</w:t>
      </w:r>
      <w:r w:rsidRPr="004B405F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обыч</w:t>
      </w:r>
      <w:r w:rsidRPr="004B405F">
        <w:rPr>
          <w:rFonts w:ascii="Times New Roman" w:hAnsi="Times New Roman"/>
          <w:color w:val="000000"/>
          <w:sz w:val="28"/>
          <w:szCs w:val="28"/>
        </w:rPr>
        <w:t xml:space="preserve">ная линейка, вариант задания. 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Студент должен определить </w:t>
      </w:r>
      <w:r w:rsidRPr="004B405F">
        <w:rPr>
          <w:rFonts w:ascii="Times New Roman" w:hAnsi="Times New Roman"/>
          <w:color w:val="000000"/>
          <w:sz w:val="28"/>
          <w:szCs w:val="28"/>
        </w:rPr>
        <w:t>географиче</w:t>
      </w:r>
      <w:r w:rsidRPr="004B405F">
        <w:rPr>
          <w:rFonts w:ascii="Times New Roman" w:hAnsi="Times New Roman"/>
          <w:color w:val="000000"/>
          <w:sz w:val="28"/>
          <w:szCs w:val="28"/>
        </w:rPr>
        <w:softHyphen/>
        <w:t>ские координаты (широту и долготу) двух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точек, для которых ему требовалось определить прямоугольные координаты. 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B405F">
        <w:rPr>
          <w:rFonts w:ascii="Times New Roman" w:hAnsi="Times New Roman"/>
          <w:color w:val="000000"/>
          <w:sz w:val="28"/>
          <w:szCs w:val="28"/>
        </w:rPr>
        <w:t>Работа выполняется в следующей последовательности.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4B405F">
        <w:rPr>
          <w:rFonts w:ascii="Times New Roman" w:hAnsi="Times New Roman"/>
          <w:color w:val="000000"/>
          <w:sz w:val="28"/>
          <w:szCs w:val="28"/>
        </w:rPr>
        <w:t>Через заданную точку, например, точку</w:t>
      </w:r>
      <w:proofErr w:type="gramStart"/>
      <w:r w:rsidRPr="004B405F">
        <w:rPr>
          <w:rFonts w:ascii="Times New Roman" w:hAnsi="Times New Roman"/>
          <w:color w:val="000000"/>
          <w:sz w:val="28"/>
          <w:szCs w:val="28"/>
        </w:rPr>
        <w:t xml:space="preserve"> А</w:t>
      </w:r>
      <w:proofErr w:type="gramEnd"/>
      <w:r w:rsidRPr="004B405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E6DF8">
        <w:rPr>
          <w:rFonts w:ascii="Times New Roman" w:hAnsi="Times New Roman"/>
          <w:sz w:val="28"/>
          <w:szCs w:val="28"/>
        </w:rPr>
        <w:t xml:space="preserve">(рисунок </w:t>
      </w:r>
      <w:r>
        <w:rPr>
          <w:rFonts w:ascii="Times New Roman" w:hAnsi="Times New Roman"/>
          <w:sz w:val="28"/>
          <w:szCs w:val="28"/>
        </w:rPr>
        <w:t>1</w:t>
      </w:r>
      <w:r w:rsidRPr="00DE6DF8">
        <w:rPr>
          <w:rFonts w:ascii="Times New Roman" w:hAnsi="Times New Roman"/>
          <w:sz w:val="28"/>
          <w:szCs w:val="28"/>
        </w:rPr>
        <w:t>),</w:t>
      </w:r>
      <w:r w:rsidRPr="004B405F">
        <w:rPr>
          <w:rFonts w:ascii="Times New Roman" w:hAnsi="Times New Roman"/>
          <w:color w:val="000000"/>
          <w:sz w:val="28"/>
          <w:szCs w:val="28"/>
        </w:rPr>
        <w:t xml:space="preserve"> прово</w:t>
      </w:r>
      <w:r w:rsidRPr="004B405F">
        <w:rPr>
          <w:rFonts w:ascii="Times New Roman" w:hAnsi="Times New Roman"/>
          <w:color w:val="000000"/>
          <w:sz w:val="28"/>
          <w:szCs w:val="28"/>
        </w:rPr>
        <w:softHyphen/>
        <w:t>дят параллель (линию, параллельную южной стороне рамки карты) и истинный меридиан. Получают приращение координат</w:t>
      </w:r>
      <w:proofErr w:type="gramStart"/>
      <w:r w:rsidRPr="004B405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>Δ</w:t>
      </w:r>
      <w:r w:rsidRPr="004B405F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4B405F">
        <w:rPr>
          <w:rFonts w:ascii="Times New Roman" w:hAnsi="Times New Roman"/>
          <w:color w:val="000000"/>
          <w:sz w:val="28"/>
          <w:szCs w:val="28"/>
        </w:rPr>
        <w:t xml:space="preserve">  и 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>Δ</w:t>
      </w:r>
      <w:r w:rsidRPr="004B405F">
        <w:rPr>
          <w:rFonts w:ascii="Times New Roman" w:hAnsi="Times New Roman"/>
          <w:color w:val="000000"/>
          <w:sz w:val="28"/>
          <w:szCs w:val="28"/>
          <w:lang w:val="en-US"/>
        </w:rPr>
        <w:t>L</w:t>
      </w:r>
      <w:r w:rsidRPr="004B405F">
        <w:rPr>
          <w:rFonts w:ascii="Times New Roman" w:hAnsi="Times New Roman"/>
          <w:color w:val="000000"/>
          <w:sz w:val="28"/>
          <w:szCs w:val="28"/>
        </w:rPr>
        <w:t>.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74FF" w:rsidRPr="004B405F" w:rsidRDefault="00D874FF" w:rsidP="00D874F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3057525" cy="3057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874FF" w:rsidRPr="004B405F" w:rsidRDefault="00D874FF" w:rsidP="00D874FF">
      <w:pPr>
        <w:shd w:val="clear" w:color="auto" w:fill="FFFFFF"/>
        <w:spacing w:after="0" w:line="240" w:lineRule="auto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Рисунок </w:t>
      </w:r>
      <w:r>
        <w:rPr>
          <w:rFonts w:ascii="Times New Roman" w:hAnsi="Times New Roman"/>
          <w:iCs/>
          <w:color w:val="000000"/>
          <w:sz w:val="28"/>
          <w:szCs w:val="28"/>
        </w:rPr>
        <w:t>1.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Определение географических координат точки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4B405F">
        <w:rPr>
          <w:rFonts w:ascii="Times New Roman" w:hAnsi="Times New Roman"/>
          <w:color w:val="000000"/>
          <w:sz w:val="28"/>
          <w:szCs w:val="28"/>
        </w:rPr>
        <w:t>Географические координаты вычисляют по формулам: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                                         </w:t>
      </w:r>
      <w:r w:rsidRPr="004B405F">
        <w:rPr>
          <w:rFonts w:ascii="Times New Roman" w:hAnsi="Times New Roman"/>
          <w:iCs/>
          <w:color w:val="000000"/>
          <w:position w:val="-12"/>
          <w:sz w:val="28"/>
          <w:szCs w:val="28"/>
        </w:rPr>
        <w:object w:dxaOrig="14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5pt;height:21.75pt" o:ole="">
            <v:imagedata r:id="rId6" o:title=""/>
          </v:shape>
          <o:OLEObject Type="Embed" ProgID="Equation.3" ShapeID="_x0000_i1025" DrawAspect="Content" ObjectID="_1537866289" r:id="rId7"/>
        </w:objec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>,                                            (2)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mallCap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                                         </w:t>
      </w:r>
      <w:r w:rsidRPr="004B405F">
        <w:rPr>
          <w:rFonts w:ascii="Times New Roman" w:hAnsi="Times New Roman"/>
          <w:iCs/>
          <w:color w:val="000000"/>
          <w:position w:val="-12"/>
          <w:sz w:val="28"/>
          <w:szCs w:val="28"/>
        </w:rPr>
        <w:object w:dxaOrig="1380" w:dyaOrig="360">
          <v:shape id="_x0000_i1026" type="#_x0000_t75" style="width:81.75pt;height:21.75pt" o:ole="">
            <v:imagedata r:id="rId8" o:title=""/>
          </v:shape>
          <o:OLEObject Type="Embed" ProgID="Equation.3" ShapeID="_x0000_i1026" DrawAspect="Content" ObjectID="_1537866290" r:id="rId9"/>
        </w:objec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>,</w:t>
      </w:r>
      <w:r w:rsidRPr="004B405F">
        <w:rPr>
          <w:rFonts w:ascii="Times New Roman" w:hAnsi="Times New Roman"/>
          <w:smallCaps/>
          <w:color w:val="000000"/>
          <w:position w:val="-10"/>
          <w:sz w:val="28"/>
          <w:szCs w:val="28"/>
        </w:rPr>
        <w:object w:dxaOrig="180" w:dyaOrig="340">
          <v:shape id="_x0000_i1027" type="#_x0000_t75" style="width:9pt;height:17.25pt" o:ole="">
            <v:imagedata r:id="rId10" o:title=""/>
          </v:shape>
          <o:OLEObject Type="Embed" ProgID="Equation.3" ShapeID="_x0000_i1027" DrawAspect="Content" ObjectID="_1537866291" r:id="rId11"/>
        </w:objec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mallCaps/>
          <w:color w:val="000000"/>
          <w:sz w:val="28"/>
          <w:szCs w:val="28"/>
        </w:rPr>
      </w:pP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4B405F">
        <w:rPr>
          <w:rFonts w:ascii="Times New Roman" w:hAnsi="Times New Roman"/>
          <w:bCs/>
          <w:color w:val="000000"/>
          <w:sz w:val="28"/>
          <w:szCs w:val="28"/>
        </w:rPr>
        <w:t>где</w:t>
      </w:r>
      <w:proofErr w:type="gramStart"/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В</w:t>
      </w:r>
      <w:proofErr w:type="gramEnd"/>
      <w:r w:rsidRPr="004B405F">
        <w:rPr>
          <w:rFonts w:ascii="Times New Roman" w:hAnsi="Times New Roman"/>
          <w:iCs/>
          <w:color w:val="000000"/>
          <w:position w:val="-12"/>
          <w:sz w:val="28"/>
          <w:szCs w:val="28"/>
          <w:lang w:val="en-US"/>
        </w:rPr>
        <w:object w:dxaOrig="139" w:dyaOrig="360">
          <v:shape id="_x0000_i1028" type="#_x0000_t75" style="width:8.25pt;height:21.75pt" o:ole="">
            <v:imagedata r:id="rId12" o:title=""/>
          </v:shape>
          <o:OLEObject Type="Embed" ProgID="Equation.3" ShapeID="_x0000_i1028" DrawAspect="Content" ObjectID="_1537866292" r:id="rId13"/>
        </w:objec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4B405F">
        <w:rPr>
          <w:rFonts w:ascii="Times New Roman" w:hAnsi="Times New Roman"/>
          <w:color w:val="000000"/>
          <w:sz w:val="28"/>
          <w:szCs w:val="28"/>
        </w:rPr>
        <w:t>- широта ближайшей к определяемой точке, нижней параллели (в примере В</w:t>
      </w:r>
      <w:r w:rsidRPr="004B405F">
        <w:rPr>
          <w:rFonts w:ascii="Times New Roman" w:hAnsi="Times New Roman"/>
          <w:color w:val="000000"/>
          <w:sz w:val="28"/>
          <w:szCs w:val="28"/>
          <w:vertAlign w:val="subscript"/>
        </w:rPr>
        <w:t>0</w:t>
      </w:r>
      <w:r w:rsidRPr="004B405F">
        <w:rPr>
          <w:rFonts w:ascii="Times New Roman" w:hAnsi="Times New Roman"/>
          <w:color w:val="000000"/>
          <w:sz w:val="28"/>
          <w:szCs w:val="28"/>
        </w:rPr>
        <w:t xml:space="preserve">  = 54° 40' 00'' </w:t>
      </w:r>
      <w:proofErr w:type="spellStart"/>
      <w:r w:rsidRPr="004B405F">
        <w:rPr>
          <w:rFonts w:ascii="Times New Roman" w:hAnsi="Times New Roman"/>
          <w:color w:val="000000"/>
          <w:sz w:val="28"/>
          <w:szCs w:val="28"/>
        </w:rPr>
        <w:t>с.ш</w:t>
      </w:r>
      <w:proofErr w:type="spellEnd"/>
      <w:r w:rsidRPr="004B405F">
        <w:rPr>
          <w:rFonts w:ascii="Times New Roman" w:hAnsi="Times New Roman"/>
          <w:color w:val="000000"/>
          <w:sz w:val="28"/>
          <w:szCs w:val="28"/>
        </w:rPr>
        <w:t>.);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4B405F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4B405F">
        <w:rPr>
          <w:rFonts w:ascii="Times New Roman" w:hAnsi="Times New Roman"/>
          <w:color w:val="000000"/>
          <w:sz w:val="28"/>
          <w:szCs w:val="28"/>
          <w:lang w:val="en-US"/>
        </w:rPr>
        <w:t>L</w:t>
      </w:r>
      <w:r w:rsidRPr="004B405F">
        <w:rPr>
          <w:rFonts w:ascii="Times New Roman" w:hAnsi="Times New Roman"/>
          <w:color w:val="000000"/>
          <w:sz w:val="28"/>
          <w:szCs w:val="28"/>
          <w:vertAlign w:val="subscript"/>
        </w:rPr>
        <w:t>0</w:t>
      </w:r>
      <w:r w:rsidRPr="004B405F">
        <w:rPr>
          <w:rFonts w:ascii="Times New Roman" w:hAnsi="Times New Roman"/>
          <w:color w:val="000000"/>
          <w:sz w:val="28"/>
          <w:szCs w:val="28"/>
        </w:rPr>
        <w:t xml:space="preserve"> - долгота ближайшего слева к определяемой точке истинного меридиана (в примере </w:t>
      </w:r>
      <w:r w:rsidRPr="004B405F">
        <w:rPr>
          <w:rFonts w:ascii="Times New Roman" w:hAnsi="Times New Roman"/>
          <w:color w:val="000000"/>
          <w:sz w:val="28"/>
          <w:szCs w:val="28"/>
          <w:lang w:val="en-US"/>
        </w:rPr>
        <w:t>L</w:t>
      </w:r>
      <w:r w:rsidRPr="004B405F">
        <w:rPr>
          <w:rFonts w:ascii="Times New Roman" w:hAnsi="Times New Roman"/>
          <w:iCs/>
          <w:color w:val="000000"/>
          <w:position w:val="-12"/>
          <w:sz w:val="28"/>
          <w:szCs w:val="28"/>
          <w:lang w:val="en-US"/>
        </w:rPr>
        <w:object w:dxaOrig="139" w:dyaOrig="360">
          <v:shape id="_x0000_i1029" type="#_x0000_t75" style="width:8.25pt;height:21.75pt" o:ole="">
            <v:imagedata r:id="rId12" o:title=""/>
          </v:shape>
          <o:OLEObject Type="Embed" ProgID="Equation.3" ShapeID="_x0000_i1029" DrawAspect="Content" ObjectID="_1537866293" r:id="rId14"/>
        </w:objec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=</w:t>
      </w:r>
      <w:r w:rsidRPr="004B405F">
        <w:rPr>
          <w:rFonts w:ascii="Times New Roman" w:hAnsi="Times New Roman"/>
          <w:color w:val="000000"/>
          <w:sz w:val="28"/>
          <w:szCs w:val="28"/>
        </w:rPr>
        <w:t xml:space="preserve"> 18° 00' 00'' </w:t>
      </w:r>
      <w:proofErr w:type="spellStart"/>
      <w:r w:rsidRPr="004B405F">
        <w:rPr>
          <w:rFonts w:ascii="Times New Roman" w:hAnsi="Times New Roman"/>
          <w:color w:val="000000"/>
          <w:sz w:val="28"/>
          <w:szCs w:val="28"/>
        </w:rPr>
        <w:t>в.д</w:t>
      </w:r>
      <w:proofErr w:type="spellEnd"/>
      <w:r w:rsidRPr="004B405F">
        <w:rPr>
          <w:rFonts w:ascii="Times New Roman" w:hAnsi="Times New Roman"/>
          <w:color w:val="000000"/>
          <w:sz w:val="28"/>
          <w:szCs w:val="28"/>
        </w:rPr>
        <w:t>.).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B405F">
        <w:rPr>
          <w:rFonts w:ascii="Times New Roman" w:hAnsi="Times New Roman"/>
          <w:color w:val="000000"/>
          <w:sz w:val="28"/>
          <w:szCs w:val="28"/>
        </w:rPr>
        <w:t>Величины</w:t>
      </w:r>
      <w:proofErr w:type="gramStart"/>
      <w:r w:rsidRPr="004B405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>Δ</w:t>
      </w:r>
      <w:r w:rsidRPr="004B405F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4B405F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>Δ</w:t>
      </w:r>
      <w:r w:rsidRPr="004B405F">
        <w:rPr>
          <w:rFonts w:ascii="Times New Roman" w:hAnsi="Times New Roman"/>
          <w:color w:val="000000"/>
          <w:sz w:val="28"/>
          <w:szCs w:val="28"/>
          <w:lang w:val="en-US"/>
        </w:rPr>
        <w:t>L</w:t>
      </w:r>
      <w:r w:rsidRPr="004B405F">
        <w:rPr>
          <w:rFonts w:ascii="Times New Roman" w:hAnsi="Times New Roman"/>
          <w:color w:val="000000"/>
          <w:sz w:val="28"/>
          <w:szCs w:val="28"/>
        </w:rPr>
        <w:t xml:space="preserve"> в градусной мере определяют, используя данные, измеренные на карте. 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4B405F">
        <w:rPr>
          <w:rFonts w:ascii="Times New Roman" w:hAnsi="Times New Roman"/>
          <w:color w:val="000000"/>
          <w:sz w:val="28"/>
          <w:szCs w:val="28"/>
        </w:rPr>
        <w:lastRenderedPageBreak/>
        <w:t>Географические координаты точки</w:t>
      </w:r>
      <w:proofErr w:type="gramStart"/>
      <w:r w:rsidRPr="004B405F">
        <w:rPr>
          <w:rFonts w:ascii="Times New Roman" w:hAnsi="Times New Roman"/>
          <w:color w:val="000000"/>
          <w:sz w:val="28"/>
          <w:szCs w:val="28"/>
        </w:rPr>
        <w:t xml:space="preserve"> А</w:t>
      </w:r>
      <w:proofErr w:type="gramEnd"/>
      <w:r w:rsidRPr="004B405F">
        <w:rPr>
          <w:rFonts w:ascii="Times New Roman" w:hAnsi="Times New Roman"/>
          <w:color w:val="000000"/>
          <w:sz w:val="28"/>
          <w:szCs w:val="28"/>
        </w:rPr>
        <w:t>, вычисленные по формулам (2), равны: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4B405F">
        <w:rPr>
          <w:rFonts w:ascii="Times New Roman" w:hAnsi="Times New Roman"/>
          <w:color w:val="000000"/>
          <w:position w:val="-10"/>
          <w:sz w:val="28"/>
          <w:szCs w:val="28"/>
        </w:rPr>
        <w:object w:dxaOrig="3400" w:dyaOrig="340">
          <v:shape id="_x0000_i1030" type="#_x0000_t75" style="width:204pt;height:20.25pt" o:ole="">
            <v:imagedata r:id="rId15" o:title=""/>
          </v:shape>
          <o:OLEObject Type="Embed" ProgID="Equation.3" ShapeID="_x0000_i1030" DrawAspect="Content" ObjectID="_1537866294" r:id="rId16"/>
        </w:object>
      </w:r>
      <w:proofErr w:type="spellStart"/>
      <w:r w:rsidRPr="004B405F">
        <w:rPr>
          <w:rFonts w:ascii="Times New Roman" w:hAnsi="Times New Roman"/>
          <w:color w:val="000000"/>
          <w:sz w:val="28"/>
          <w:szCs w:val="28"/>
        </w:rPr>
        <w:t>с.ш</w:t>
      </w:r>
      <w:proofErr w:type="spellEnd"/>
      <w:r w:rsidRPr="004B405F">
        <w:rPr>
          <w:rFonts w:ascii="Times New Roman" w:hAnsi="Times New Roman"/>
          <w:color w:val="000000"/>
          <w:sz w:val="28"/>
          <w:szCs w:val="28"/>
        </w:rPr>
        <w:t>.,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position w:val="-10"/>
          <w:sz w:val="28"/>
          <w:szCs w:val="28"/>
        </w:rPr>
        <w:object w:dxaOrig="3379" w:dyaOrig="340">
          <v:shape id="_x0000_i1031" type="#_x0000_t75" style="width:199.5pt;height:21pt" o:ole="">
            <v:imagedata r:id="rId17" o:title=""/>
          </v:shape>
          <o:OLEObject Type="Embed" ProgID="Equation.3" ShapeID="_x0000_i1031" DrawAspect="Content" ObjectID="_1537866295" r:id="rId18"/>
        </w:object>
      </w:r>
      <w:proofErr w:type="spellStart"/>
      <w:r w:rsidRPr="004B405F">
        <w:rPr>
          <w:rFonts w:ascii="Times New Roman" w:hAnsi="Times New Roman"/>
          <w:iCs/>
          <w:color w:val="000000"/>
          <w:sz w:val="28"/>
          <w:szCs w:val="28"/>
        </w:rPr>
        <w:t>в.д</w:t>
      </w:r>
      <w:proofErr w:type="spellEnd"/>
      <w:r w:rsidRPr="004B405F">
        <w:rPr>
          <w:rFonts w:ascii="Times New Roman" w:hAnsi="Times New Roman"/>
          <w:iCs/>
          <w:color w:val="000000"/>
          <w:sz w:val="28"/>
          <w:szCs w:val="28"/>
        </w:rPr>
        <w:t>.</w:t>
      </w:r>
    </w:p>
    <w:p w:rsidR="00D874FF" w:rsidRDefault="00D874FF" w:rsidP="00D874FF">
      <w:pPr>
        <w:shd w:val="clear" w:color="auto" w:fill="FFFFFF"/>
        <w:spacing w:after="0" w:line="240" w:lineRule="auto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7469A9" w:rsidRDefault="007469A9" w:rsidP="007469A9">
      <w:pPr>
        <w:spacing w:after="0" w:line="240" w:lineRule="auto"/>
        <w:ind w:firstLine="709"/>
        <w:jc w:val="both"/>
        <w:rPr>
          <w:rFonts w:ascii="Times New Roman" w:eastAsia="Fd27404-Identity-H" w:hAnsi="Times New Roman"/>
          <w:sz w:val="28"/>
          <w:szCs w:val="28"/>
        </w:rPr>
      </w:pPr>
      <w:r w:rsidRPr="007469A9">
        <w:rPr>
          <w:rFonts w:ascii="Times New Roman" w:eastAsia="Fd27404-Identity-H" w:hAnsi="Times New Roman"/>
          <w:sz w:val="28"/>
          <w:szCs w:val="28"/>
        </w:rPr>
        <w:t>Приведу ещё один пример определения географических координат   точки</w:t>
      </w:r>
      <w:proofErr w:type="gramStart"/>
      <w:r w:rsidRPr="007469A9">
        <w:rPr>
          <w:rFonts w:ascii="Times New Roman" w:eastAsia="Fd27404-Identity-H" w:hAnsi="Times New Roman"/>
          <w:sz w:val="28"/>
          <w:szCs w:val="28"/>
        </w:rPr>
        <w:t xml:space="preserve"> А</w:t>
      </w:r>
      <w:proofErr w:type="gramEnd"/>
      <w:r w:rsidRPr="007469A9">
        <w:rPr>
          <w:rFonts w:ascii="Times New Roman" w:eastAsia="Fd27404-Identity-H" w:hAnsi="Times New Roman"/>
          <w:sz w:val="28"/>
          <w:szCs w:val="28"/>
        </w:rPr>
        <w:t xml:space="preserve"> (рисунок 2).</w:t>
      </w:r>
    </w:p>
    <w:p w:rsidR="007469A9" w:rsidRDefault="007469A9" w:rsidP="007469A9">
      <w:pPr>
        <w:spacing w:after="0" w:line="240" w:lineRule="auto"/>
        <w:ind w:firstLine="709"/>
        <w:jc w:val="both"/>
        <w:rPr>
          <w:rFonts w:ascii="Times New Roman" w:eastAsia="Fd27404-Identity-H" w:hAnsi="Times New Roman"/>
          <w:sz w:val="28"/>
          <w:szCs w:val="28"/>
        </w:rPr>
      </w:pPr>
    </w:p>
    <w:p w:rsidR="007469A9" w:rsidRDefault="00AD5493" w:rsidP="00AD5493">
      <w:pPr>
        <w:spacing w:after="0" w:line="240" w:lineRule="auto"/>
        <w:jc w:val="center"/>
        <w:rPr>
          <w:rFonts w:ascii="Times New Roman" w:eastAsia="Fd27404-Identity-H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06E0433B" wp14:editId="647FE13C">
            <wp:extent cx="4313555" cy="276225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8" t="9091"/>
                    <a:stretch/>
                  </pic:blipFill>
                  <pic:spPr bwMode="auto">
                    <a:xfrm>
                      <a:off x="0" y="0"/>
                      <a:ext cx="4313555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69A9" w:rsidRPr="00AD5493" w:rsidRDefault="007469A9" w:rsidP="007469A9">
      <w:pPr>
        <w:spacing w:after="0" w:line="240" w:lineRule="auto"/>
        <w:jc w:val="center"/>
        <w:rPr>
          <w:rFonts w:ascii="Times New Roman" w:eastAsia="Fd27404-Identity-H" w:hAnsi="Times New Roman"/>
          <w:sz w:val="28"/>
          <w:szCs w:val="28"/>
        </w:rPr>
      </w:pPr>
      <w:r w:rsidRPr="00AD5493">
        <w:rPr>
          <w:rFonts w:ascii="Times New Roman" w:eastAsia="Fd27404-Identity-H" w:hAnsi="Times New Roman"/>
          <w:sz w:val="28"/>
          <w:szCs w:val="28"/>
        </w:rPr>
        <w:t>Рисунок 2. Определение географических координат точки</w:t>
      </w:r>
    </w:p>
    <w:p w:rsidR="007469A9" w:rsidRDefault="007469A9" w:rsidP="007469A9">
      <w:pPr>
        <w:spacing w:after="0" w:line="240" w:lineRule="auto"/>
        <w:ind w:firstLine="709"/>
        <w:jc w:val="both"/>
        <w:rPr>
          <w:rFonts w:ascii="Times New Roman" w:eastAsia="Fd27404-Identity-H" w:hAnsi="Times New Roman"/>
          <w:sz w:val="28"/>
          <w:szCs w:val="28"/>
        </w:rPr>
      </w:pPr>
    </w:p>
    <w:p w:rsidR="007469A9" w:rsidRPr="007469A9" w:rsidRDefault="007469A9" w:rsidP="007469A9">
      <w:pPr>
        <w:spacing w:after="0" w:line="240" w:lineRule="auto"/>
        <w:ind w:firstLine="709"/>
        <w:jc w:val="both"/>
        <w:rPr>
          <w:rFonts w:ascii="Times New Roman" w:eastAsia="Fd27404-Identity-H" w:hAnsi="Times New Roman"/>
          <w:sz w:val="28"/>
          <w:szCs w:val="28"/>
        </w:rPr>
      </w:pPr>
      <w:r w:rsidRPr="007469A9">
        <w:rPr>
          <w:rFonts w:ascii="Times New Roman" w:eastAsia="Fd27404-Identity-H" w:hAnsi="Times New Roman"/>
          <w:sz w:val="28"/>
          <w:szCs w:val="28"/>
        </w:rPr>
        <w:t>Проведя через точку</w:t>
      </w:r>
      <w:proofErr w:type="gramStart"/>
      <w:r w:rsidRPr="007469A9">
        <w:rPr>
          <w:rFonts w:ascii="Times New Roman" w:eastAsia="Fd27404-Identity-H" w:hAnsi="Times New Roman"/>
          <w:sz w:val="28"/>
          <w:szCs w:val="28"/>
        </w:rPr>
        <w:t xml:space="preserve"> А</w:t>
      </w:r>
      <w:proofErr w:type="gramEnd"/>
      <w:r w:rsidRPr="007469A9">
        <w:rPr>
          <w:rFonts w:ascii="Times New Roman" w:eastAsia="Fd27404-Identity-H" w:hAnsi="Times New Roman"/>
          <w:sz w:val="28"/>
          <w:szCs w:val="28"/>
        </w:rPr>
        <w:t xml:space="preserve"> истинный меридиан, определяем его долготу. Для этого надо сосчитать сколько минут и секунд заключено между западной стороной рамки и истинным меридианом точки</w:t>
      </w:r>
      <w:proofErr w:type="gramStart"/>
      <w:r w:rsidRPr="007469A9">
        <w:rPr>
          <w:rFonts w:ascii="Times New Roman" w:eastAsia="Fd27404-Identity-H" w:hAnsi="Times New Roman"/>
          <w:sz w:val="28"/>
          <w:szCs w:val="28"/>
        </w:rPr>
        <w:t xml:space="preserve"> А</w:t>
      </w:r>
      <w:proofErr w:type="gramEnd"/>
      <w:r w:rsidRPr="007469A9">
        <w:rPr>
          <w:rFonts w:ascii="Times New Roman" w:eastAsia="Fd27404-Identity-H" w:hAnsi="Times New Roman"/>
          <w:sz w:val="28"/>
          <w:szCs w:val="28"/>
        </w:rPr>
        <w:t>, полученное число минут и секунд прибавить к долготе западной рамки. Получаем долготу точки</w:t>
      </w:r>
      <w:proofErr w:type="gramStart"/>
      <w:r w:rsidRPr="007469A9">
        <w:rPr>
          <w:rFonts w:ascii="Times New Roman" w:eastAsia="Fd27404-Identity-H" w:hAnsi="Times New Roman"/>
          <w:sz w:val="28"/>
          <w:szCs w:val="28"/>
        </w:rPr>
        <w:t xml:space="preserve"> А</w:t>
      </w:r>
      <w:proofErr w:type="gramEnd"/>
      <w:r w:rsidR="00AD5493">
        <w:rPr>
          <w:rFonts w:ascii="Times New Roman" w:eastAsia="Fd27404-Identity-H" w:hAnsi="Times New Roman"/>
          <w:sz w:val="28"/>
          <w:szCs w:val="28"/>
        </w:rPr>
        <w:t>:</w:t>
      </w:r>
      <w:r w:rsidRPr="007469A9">
        <w:rPr>
          <w:rFonts w:ascii="Times New Roman" w:eastAsia="Fd27404-Identity-H" w:hAnsi="Times New Roman"/>
          <w:sz w:val="28"/>
          <w:szCs w:val="28"/>
        </w:rPr>
        <w:t xml:space="preserve"> </w:t>
      </w:r>
      <w:r w:rsidR="00AD5493">
        <w:rPr>
          <w:rFonts w:ascii="Times New Roman" w:eastAsia="Fd27404-Identity-H" w:hAnsi="Times New Roman"/>
          <w:sz w:val="28"/>
          <w:szCs w:val="28"/>
        </w:rPr>
        <w:t xml:space="preserve">            </w:t>
      </w:r>
      <w:r w:rsidRPr="007469A9">
        <w:rPr>
          <w:rFonts w:ascii="Cambria Math" w:eastAsia="Fd27404-Identity-H" w:hAnsi="Cambria Math"/>
          <w:sz w:val="28"/>
          <w:szCs w:val="28"/>
        </w:rPr>
        <w:t>λ</w:t>
      </w:r>
      <w:r w:rsidRPr="007469A9">
        <w:rPr>
          <w:rFonts w:ascii="Times New Roman" w:eastAsia="Fd27404-Identity-H" w:hAnsi="Times New Roman"/>
          <w:sz w:val="28"/>
          <w:szCs w:val="28"/>
        </w:rPr>
        <w:t xml:space="preserve"> = 18º 01' 13" восточной долготы.</w:t>
      </w:r>
    </w:p>
    <w:p w:rsidR="007469A9" w:rsidRPr="007469A9" w:rsidRDefault="007469A9" w:rsidP="007469A9">
      <w:pPr>
        <w:spacing w:after="0" w:line="240" w:lineRule="auto"/>
        <w:ind w:firstLine="709"/>
        <w:jc w:val="both"/>
        <w:rPr>
          <w:rFonts w:ascii="Times New Roman" w:eastAsia="Fd27404-Identity-H" w:hAnsi="Times New Roman"/>
          <w:sz w:val="28"/>
          <w:szCs w:val="28"/>
        </w:rPr>
      </w:pPr>
      <w:r w:rsidRPr="007469A9">
        <w:rPr>
          <w:rFonts w:ascii="Times New Roman" w:eastAsia="Fd27404-Identity-H" w:hAnsi="Times New Roman"/>
          <w:sz w:val="28"/>
          <w:szCs w:val="28"/>
        </w:rPr>
        <w:t>Широту точки</w:t>
      </w:r>
      <w:proofErr w:type="gramStart"/>
      <w:r w:rsidRPr="007469A9">
        <w:rPr>
          <w:rFonts w:ascii="Times New Roman" w:eastAsia="Fd27404-Identity-H" w:hAnsi="Times New Roman"/>
          <w:sz w:val="28"/>
          <w:szCs w:val="28"/>
        </w:rPr>
        <w:t xml:space="preserve"> А</w:t>
      </w:r>
      <w:proofErr w:type="gramEnd"/>
      <w:r w:rsidRPr="007469A9">
        <w:rPr>
          <w:rFonts w:ascii="Times New Roman" w:eastAsia="Fd27404-Identity-H" w:hAnsi="Times New Roman"/>
          <w:sz w:val="28"/>
          <w:szCs w:val="28"/>
        </w:rPr>
        <w:t xml:space="preserve"> находят аналогичным путём, пользуясь </w:t>
      </w:r>
      <w:bookmarkStart w:id="0" w:name="_GoBack"/>
      <w:bookmarkEnd w:id="0"/>
      <w:r w:rsidRPr="007469A9">
        <w:rPr>
          <w:rFonts w:ascii="Times New Roman" w:eastAsia="Fd27404-Identity-H" w:hAnsi="Times New Roman"/>
          <w:sz w:val="28"/>
          <w:szCs w:val="28"/>
        </w:rPr>
        <w:t>делениями западной и восточной рамок: φ = 54º 41' 14" северной широты.</w:t>
      </w:r>
    </w:p>
    <w:p w:rsidR="00D874FF" w:rsidRPr="004B405F" w:rsidRDefault="00D874FF" w:rsidP="00D874FF">
      <w:pPr>
        <w:shd w:val="clear" w:color="auto" w:fill="FFFFFF"/>
        <w:spacing w:after="0" w:line="240" w:lineRule="auto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D874FF" w:rsidRPr="00F049D5" w:rsidRDefault="00D874FF" w:rsidP="00D874FF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F049D5">
        <w:rPr>
          <w:rFonts w:ascii="Times New Roman" w:hAnsi="Times New Roman"/>
          <w:i/>
          <w:iCs/>
          <w:color w:val="000000"/>
          <w:sz w:val="28"/>
          <w:szCs w:val="28"/>
        </w:rPr>
        <w:t>Контрольные вопросы:</w:t>
      </w:r>
    </w:p>
    <w:p w:rsidR="00D874F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>1</w:t>
      </w:r>
      <w:proofErr w:type="gramStart"/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Д</w:t>
      </w:r>
      <w:proofErr w:type="gramEnd"/>
      <w:r w:rsidRPr="004B405F">
        <w:rPr>
          <w:rFonts w:ascii="Times New Roman" w:hAnsi="Times New Roman"/>
          <w:iCs/>
          <w:color w:val="000000"/>
          <w:sz w:val="28"/>
          <w:szCs w:val="28"/>
        </w:rPr>
        <w:t>а</w:t>
      </w:r>
      <w:r>
        <w:rPr>
          <w:rFonts w:ascii="Times New Roman" w:hAnsi="Times New Roman"/>
          <w:iCs/>
          <w:color w:val="000000"/>
          <w:sz w:val="28"/>
          <w:szCs w:val="28"/>
        </w:rPr>
        <w:t>йте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определение меридиана.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>2</w:t>
      </w:r>
      <w:proofErr w:type="gramStart"/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Д</w:t>
      </w:r>
      <w:proofErr w:type="gramEnd"/>
      <w:r w:rsidRPr="004B405F">
        <w:rPr>
          <w:rFonts w:ascii="Times New Roman" w:hAnsi="Times New Roman"/>
          <w:iCs/>
          <w:color w:val="000000"/>
          <w:sz w:val="28"/>
          <w:szCs w:val="28"/>
        </w:rPr>
        <w:t>а</w:t>
      </w:r>
      <w:r>
        <w:rPr>
          <w:rFonts w:ascii="Times New Roman" w:hAnsi="Times New Roman"/>
          <w:iCs/>
          <w:color w:val="000000"/>
          <w:sz w:val="28"/>
          <w:szCs w:val="28"/>
        </w:rPr>
        <w:t>йте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определение параллели.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>3</w:t>
      </w:r>
      <w:proofErr w:type="gramStart"/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Д</w:t>
      </w:r>
      <w:proofErr w:type="gramEnd"/>
      <w:r w:rsidRPr="004B405F">
        <w:rPr>
          <w:rFonts w:ascii="Times New Roman" w:hAnsi="Times New Roman"/>
          <w:iCs/>
          <w:color w:val="000000"/>
          <w:sz w:val="28"/>
          <w:szCs w:val="28"/>
        </w:rPr>
        <w:t>а</w:t>
      </w:r>
      <w:r>
        <w:rPr>
          <w:rFonts w:ascii="Times New Roman" w:hAnsi="Times New Roman"/>
          <w:iCs/>
          <w:color w:val="000000"/>
          <w:sz w:val="28"/>
          <w:szCs w:val="28"/>
        </w:rPr>
        <w:t>йте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определение географической широты.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>4</w:t>
      </w:r>
      <w:proofErr w:type="gramStart"/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Д</w:t>
      </w:r>
      <w:proofErr w:type="gramEnd"/>
      <w:r w:rsidRPr="004B405F">
        <w:rPr>
          <w:rFonts w:ascii="Times New Roman" w:hAnsi="Times New Roman"/>
          <w:iCs/>
          <w:color w:val="000000"/>
          <w:sz w:val="28"/>
          <w:szCs w:val="28"/>
        </w:rPr>
        <w:t>а</w:t>
      </w:r>
      <w:r>
        <w:rPr>
          <w:rFonts w:ascii="Times New Roman" w:hAnsi="Times New Roman"/>
          <w:iCs/>
          <w:color w:val="000000"/>
          <w:sz w:val="28"/>
          <w:szCs w:val="28"/>
        </w:rPr>
        <w:t>йте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определение географической долготы.</w:t>
      </w:r>
    </w:p>
    <w:p w:rsidR="00D874F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>5</w:t>
      </w:r>
      <w:proofErr w:type="gramStart"/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iCs/>
          <w:color w:val="000000"/>
          <w:sz w:val="28"/>
          <w:szCs w:val="28"/>
        </w:rPr>
        <w:t xml:space="preserve">ак 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>определ</w:t>
      </w:r>
      <w:r>
        <w:rPr>
          <w:rFonts w:ascii="Times New Roman" w:hAnsi="Times New Roman"/>
          <w:iCs/>
          <w:color w:val="000000"/>
          <w:sz w:val="28"/>
          <w:szCs w:val="28"/>
        </w:rPr>
        <w:t>яют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географически</w:t>
      </w:r>
      <w:r>
        <w:rPr>
          <w:rFonts w:ascii="Times New Roman" w:hAnsi="Times New Roman"/>
          <w:iCs/>
          <w:color w:val="000000"/>
          <w:sz w:val="28"/>
          <w:szCs w:val="28"/>
        </w:rPr>
        <w:t>е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координат</w:t>
      </w:r>
      <w:r>
        <w:rPr>
          <w:rFonts w:ascii="Times New Roman" w:hAnsi="Times New Roman"/>
          <w:iCs/>
          <w:color w:val="000000"/>
          <w:sz w:val="28"/>
          <w:szCs w:val="28"/>
        </w:rPr>
        <w:t>ы по карте?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6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iCs/>
          <w:color w:val="000000"/>
          <w:sz w:val="28"/>
          <w:szCs w:val="28"/>
        </w:rPr>
        <w:t>ак определяют географические координаты по глобусу?</w:t>
      </w:r>
    </w:p>
    <w:p w:rsidR="00D874F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7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</w:rPr>
        <w:t>Что такое экватор?</w:t>
      </w:r>
    </w:p>
    <w:p w:rsidR="00D874FF" w:rsidRPr="004B405F" w:rsidRDefault="00D874FF" w:rsidP="00D874F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8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iCs/>
          <w:color w:val="000000"/>
          <w:sz w:val="28"/>
          <w:szCs w:val="28"/>
        </w:rPr>
        <w:t>акие системы координат, применяемые в геодезии, вы знаете?</w:t>
      </w:r>
    </w:p>
    <w:p w:rsidR="00D874FF" w:rsidRDefault="00D874FF" w:rsidP="00D874FF">
      <w:pPr>
        <w:shd w:val="clear" w:color="auto" w:fill="FFFFFF"/>
        <w:ind w:firstLine="851"/>
        <w:jc w:val="both"/>
        <w:rPr>
          <w:iCs/>
          <w:color w:val="000000"/>
          <w:sz w:val="28"/>
          <w:szCs w:val="28"/>
        </w:rPr>
      </w:pPr>
    </w:p>
    <w:sectPr w:rsidR="00D874FF" w:rsidSect="00D874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d27404-Identity-H">
    <w:altName w:val="Arial Unicode MS"/>
    <w:panose1 w:val="00000000000000000000"/>
    <w:charset w:val="86"/>
    <w:family w:val="auto"/>
    <w:notTrueType/>
    <w:pitch w:val="default"/>
    <w:sig w:usb0="00000201" w:usb1="080E0000" w:usb2="00000010" w:usb3="00000000" w:csb0="0004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74FF"/>
    <w:rsid w:val="005307FA"/>
    <w:rsid w:val="007469A9"/>
    <w:rsid w:val="00AD5493"/>
    <w:rsid w:val="00CD5E14"/>
    <w:rsid w:val="00D874FF"/>
    <w:rsid w:val="00EB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4FF"/>
    <w:pPr>
      <w:spacing w:after="200" w:line="276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4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jpeg"/><Relationship Id="rId15" Type="http://schemas.openxmlformats.org/officeDocument/2006/relationships/image" Target="media/image6.wmf"/><Relationship Id="rId10" Type="http://schemas.openxmlformats.org/officeDocument/2006/relationships/image" Target="media/image4.wmf"/><Relationship Id="rId19" Type="http://schemas.openxmlformats.org/officeDocument/2006/relationships/image" Target="media/image8.tif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1995</Characters>
  <Application>Microsoft Office Word</Application>
  <DocSecurity>0</DocSecurity>
  <Lines>16</Lines>
  <Paragraphs>4</Paragraphs>
  <ScaleCrop>false</ScaleCrop>
  <Company>Microsoft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Кайсар Хасенов (Заведующий кафедрой ГЗиК)</cp:lastModifiedBy>
  <cp:revision>3</cp:revision>
  <dcterms:created xsi:type="dcterms:W3CDTF">2016-10-13T04:49:00Z</dcterms:created>
  <dcterms:modified xsi:type="dcterms:W3CDTF">2016-10-13T06:18:00Z</dcterms:modified>
</cp:coreProperties>
</file>